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2D" w:rsidRDefault="00BC1D2D" w:rsidP="00BC1D2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72627"/>
          <w:sz w:val="20"/>
          <w:szCs w:val="20"/>
        </w:rPr>
      </w:pPr>
      <w:bookmarkStart w:id="0" w:name="_GoBack"/>
      <w:r>
        <w:rPr>
          <w:rFonts w:ascii="TimesNewRomanPS-BoldMT" w:hAnsi="TimesNewRomanPS-BoldMT" w:cs="TimesNewRomanPS-BoldMT"/>
          <w:b/>
          <w:bCs/>
          <w:color w:val="272627"/>
          <w:sz w:val="20"/>
          <w:szCs w:val="20"/>
        </w:rPr>
        <w:t>STUDENT ID POLICY</w:t>
      </w:r>
    </w:p>
    <w:bookmarkEnd w:id="0"/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0"/>
          <w:szCs w:val="20"/>
        </w:rPr>
      </w:pPr>
    </w:p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0"/>
          <w:szCs w:val="20"/>
        </w:rPr>
      </w:pPr>
      <w:r>
        <w:rPr>
          <w:rFonts w:ascii="TimesNewRomanPSMT" w:hAnsi="TimesNewRomanPSMT" w:cs="TimesNewRomanPSMT"/>
          <w:color w:val="272627"/>
          <w:sz w:val="20"/>
          <w:szCs w:val="20"/>
        </w:rPr>
        <w:t>To enhance the safety and security o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f all personnel on the campuses </w:t>
      </w:r>
      <w:r>
        <w:rPr>
          <w:rFonts w:ascii="TimesNewRomanPSMT" w:hAnsi="TimesNewRomanPSMT" w:cs="TimesNewRomanPSMT"/>
          <w:color w:val="272627"/>
          <w:sz w:val="20"/>
          <w:szCs w:val="20"/>
        </w:rPr>
        <w:t>of Wallace Community College, ALL students are required to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obtain a photo identification card. Th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is student ID will serve as the </w:t>
      </w:r>
      <w:r>
        <w:rPr>
          <w:rFonts w:ascii="TimesNewRomanPSMT" w:hAnsi="TimesNewRomanPSMT" w:cs="TimesNewRomanPSMT"/>
          <w:color w:val="272627"/>
          <w:sz w:val="20"/>
          <w:szCs w:val="20"/>
        </w:rPr>
        <w:t>official means of identification for Wallace Community College.</w:t>
      </w:r>
    </w:p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0"/>
          <w:szCs w:val="20"/>
        </w:rPr>
      </w:pPr>
    </w:p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72627"/>
          <w:sz w:val="20"/>
          <w:szCs w:val="20"/>
        </w:rPr>
      </w:pPr>
      <w:r>
        <w:rPr>
          <w:rFonts w:ascii="TimesNewRomanPSMT" w:hAnsi="TimesNewRomanPSMT" w:cs="TimesNewRomanPSMT"/>
          <w:color w:val="272627"/>
          <w:sz w:val="20"/>
          <w:szCs w:val="20"/>
        </w:rPr>
        <w:t>Unless a student loses or misplaces a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n ID card, it will only need to 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be issued once. The first issued student ID is FREE. </w:t>
      </w:r>
      <w:r>
        <w:rPr>
          <w:rFonts w:ascii="TimesNewRomanPS-BoldMT" w:hAnsi="TimesNewRomanPS-BoldMT" w:cs="TimesNewRomanPS-BoldMT"/>
          <w:b/>
          <w:bCs/>
          <w:color w:val="272627"/>
          <w:sz w:val="20"/>
          <w:szCs w:val="20"/>
        </w:rPr>
        <w:t>Replacement</w:t>
      </w:r>
      <w:r>
        <w:rPr>
          <w:rFonts w:ascii="TimesNewRomanPS-BoldMT" w:hAnsi="TimesNewRomanPS-BoldMT" w:cs="TimesNewRomanPS-BoldMT"/>
          <w:b/>
          <w:bCs/>
          <w:color w:val="272627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272627"/>
          <w:sz w:val="20"/>
          <w:szCs w:val="20"/>
        </w:rPr>
        <w:t>of ID cards that were issued less than 2 years ago will cost $10.</w:t>
      </w:r>
    </w:p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272627"/>
          <w:sz w:val="20"/>
          <w:szCs w:val="20"/>
        </w:rPr>
        <w:t>The replacement cost will be wa</w:t>
      </w:r>
      <w:r>
        <w:rPr>
          <w:rFonts w:ascii="TimesNewRomanPS-BoldMT" w:hAnsi="TimesNewRomanPS-BoldMT" w:cs="TimesNewRomanPS-BoldMT"/>
          <w:b/>
          <w:bCs/>
          <w:color w:val="272627"/>
          <w:sz w:val="20"/>
          <w:szCs w:val="20"/>
        </w:rPr>
        <w:t xml:space="preserve">ived for those ID cards that </w:t>
      </w:r>
      <w:r>
        <w:rPr>
          <w:rFonts w:ascii="TimesNewRomanPS-BoldMT" w:hAnsi="TimesNewRomanPS-BoldMT" w:cs="TimesNewRomanPS-BoldMT"/>
          <w:b/>
          <w:bCs/>
          <w:color w:val="272627"/>
          <w:sz w:val="20"/>
          <w:szCs w:val="20"/>
        </w:rPr>
        <w:t xml:space="preserve">were issued more than 2 years ago. </w:t>
      </w:r>
      <w:r>
        <w:rPr>
          <w:rFonts w:ascii="TimesNewRomanPSMT" w:hAnsi="TimesNewRomanPSMT" w:cs="TimesNewRomanPSMT"/>
          <w:color w:val="272627"/>
          <w:sz w:val="20"/>
          <w:szCs w:val="20"/>
        </w:rPr>
        <w:t>Receipts from the Wallace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Community College Business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Office must be provided before </w:t>
      </w:r>
      <w:r>
        <w:rPr>
          <w:rFonts w:ascii="TimesNewRomanPSMT" w:hAnsi="TimesNewRomanPSMT" w:cs="TimesNewRomanPSMT"/>
          <w:color w:val="272627"/>
          <w:sz w:val="20"/>
          <w:szCs w:val="20"/>
        </w:rPr>
        <w:t>being issued a replacement ID.</w:t>
      </w:r>
    </w:p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0"/>
          <w:szCs w:val="20"/>
        </w:rPr>
      </w:pPr>
    </w:p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0"/>
          <w:szCs w:val="20"/>
        </w:rPr>
      </w:pP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Students are required to wear student 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ID on their person at all times </w:t>
      </w:r>
      <w:r>
        <w:rPr>
          <w:rFonts w:ascii="TimesNewRomanPSMT" w:hAnsi="TimesNewRomanPSMT" w:cs="TimesNewRomanPSMT"/>
          <w:color w:val="272627"/>
          <w:sz w:val="20"/>
          <w:szCs w:val="20"/>
        </w:rPr>
        <w:t>while on campus. Individuals not wearing proper identification will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be asked what business they h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ave on campus. If the answer is </w:t>
      </w:r>
      <w:r>
        <w:rPr>
          <w:rFonts w:ascii="TimesNewRomanPSMT" w:hAnsi="TimesNewRomanPSMT" w:cs="TimesNewRomanPSMT"/>
          <w:color w:val="272627"/>
          <w:sz w:val="20"/>
          <w:szCs w:val="20"/>
        </w:rPr>
        <w:t>satisfactory (i.e., potential ap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plicant filing for admission or </w:t>
      </w:r>
      <w:r>
        <w:rPr>
          <w:rFonts w:ascii="TimesNewRomanPSMT" w:hAnsi="TimesNewRomanPSMT" w:cs="TimesNewRomanPSMT"/>
          <w:color w:val="272627"/>
          <w:sz w:val="20"/>
          <w:szCs w:val="20"/>
        </w:rPr>
        <w:t>financial aid, visitors on campus tour), individuals will be allowed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to continue with their business an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d immediately leave campus upon </w:t>
      </w:r>
      <w:r>
        <w:rPr>
          <w:rFonts w:ascii="TimesNewRomanPSMT" w:hAnsi="TimesNewRomanPSMT" w:cs="TimesNewRomanPSMT"/>
          <w:color w:val="272627"/>
          <w:sz w:val="20"/>
          <w:szCs w:val="20"/>
        </w:rPr>
        <w:t>completion of that business. If individuals claim to be students,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College officials will ask for their student ID. If none can be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provided, the individuals will be asked to leave the campus u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ntil </w:t>
      </w:r>
      <w:r>
        <w:rPr>
          <w:rFonts w:ascii="TimesNewRomanPSMT" w:hAnsi="TimesNewRomanPSMT" w:cs="TimesNewRomanPSMT"/>
          <w:color w:val="272627"/>
          <w:sz w:val="20"/>
          <w:szCs w:val="20"/>
        </w:rPr>
        <w:t>they can return with a valid Wallace Community College student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ID. Those who resist will be escorted off campus by College</w:t>
      </w:r>
    </w:p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0"/>
          <w:szCs w:val="20"/>
        </w:rPr>
      </w:pPr>
      <w:proofErr w:type="gramStart"/>
      <w:r>
        <w:rPr>
          <w:rFonts w:ascii="TimesNewRomanPSMT" w:hAnsi="TimesNewRomanPSMT" w:cs="TimesNewRomanPSMT"/>
          <w:color w:val="272627"/>
          <w:sz w:val="20"/>
          <w:szCs w:val="20"/>
        </w:rPr>
        <w:t>Police,</w:t>
      </w:r>
      <w:proofErr w:type="gramEnd"/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and further disciplinary action may be taken if necessary.</w:t>
      </w:r>
    </w:p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0"/>
          <w:szCs w:val="20"/>
        </w:rPr>
      </w:pPr>
    </w:p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0"/>
          <w:szCs w:val="20"/>
        </w:rPr>
      </w:pP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Students will be required to 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obtain a student ID card before </w:t>
      </w:r>
      <w:r>
        <w:rPr>
          <w:rFonts w:ascii="TimesNewRomanPSMT" w:hAnsi="TimesNewRomanPSMT" w:cs="TimesNewRomanPSMT"/>
          <w:color w:val="272627"/>
          <w:sz w:val="20"/>
          <w:szCs w:val="20"/>
        </w:rPr>
        <w:t>attendance verification, as faculty members will not allow a student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to attend class without an ID past t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his date. Dates and times of ID </w:t>
      </w:r>
      <w:r>
        <w:rPr>
          <w:rFonts w:ascii="TimesNewRomanPSMT" w:hAnsi="TimesNewRomanPSMT" w:cs="TimesNewRomanPSMT"/>
          <w:color w:val="272627"/>
          <w:sz w:val="20"/>
          <w:szCs w:val="20"/>
        </w:rPr>
        <w:t>drives will correspond with this time frame and will be announced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at the beginning of each term. The student ID will also be used for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discounts at local businesses on spe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cified days (discount specifics </w:t>
      </w:r>
      <w:r>
        <w:rPr>
          <w:rFonts w:ascii="TimesNewRomanPSMT" w:hAnsi="TimesNewRomanPSMT" w:cs="TimesNewRomanPSMT"/>
          <w:color w:val="272627"/>
          <w:sz w:val="20"/>
          <w:szCs w:val="20"/>
        </w:rPr>
        <w:t>are found on the back of the student ID card).</w:t>
      </w:r>
    </w:p>
    <w:p w:rsidR="00BC1D2D" w:rsidRDefault="00BC1D2D" w:rsidP="00BC1D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sz w:val="20"/>
          <w:szCs w:val="20"/>
        </w:rPr>
      </w:pPr>
    </w:p>
    <w:p w:rsidR="008C440A" w:rsidRDefault="00BC1D2D" w:rsidP="00BC1D2D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272627"/>
          <w:sz w:val="20"/>
          <w:szCs w:val="20"/>
        </w:rPr>
        <w:t>Students will be required to present proper government-issued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photo identification before an ID card is issued. For ID pictures,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Wallace Community College req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uires individuals to remove any </w:t>
      </w:r>
      <w:r>
        <w:rPr>
          <w:rFonts w:ascii="TimesNewRomanPSMT" w:hAnsi="TimesNewRomanPSMT" w:cs="TimesNewRomanPSMT"/>
          <w:color w:val="272627"/>
          <w:sz w:val="20"/>
          <w:szCs w:val="20"/>
        </w:rPr>
        <w:t>items not worn as part of their daily appearance (i.e., prescription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eyeglasses). The only exceptions are items worn for cultural or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272627"/>
          <w:sz w:val="20"/>
          <w:szCs w:val="20"/>
        </w:rPr>
        <w:t>religious purposes. All bandannas, hat</w:t>
      </w:r>
      <w:r>
        <w:rPr>
          <w:rFonts w:ascii="TimesNewRomanPSMT" w:hAnsi="TimesNewRomanPSMT" w:cs="TimesNewRomanPSMT"/>
          <w:color w:val="272627"/>
          <w:sz w:val="20"/>
          <w:szCs w:val="20"/>
        </w:rPr>
        <w:t xml:space="preserve">s, sunglasses, visors, etc. are </w:t>
      </w:r>
      <w:r>
        <w:rPr>
          <w:rFonts w:ascii="TimesNewRomanPSMT" w:hAnsi="TimesNewRomanPSMT" w:cs="TimesNewRomanPSMT"/>
          <w:color w:val="272627"/>
          <w:sz w:val="20"/>
          <w:szCs w:val="20"/>
        </w:rPr>
        <w:t>to be removed before the picture is taken.</w:t>
      </w:r>
    </w:p>
    <w:sectPr w:rsidR="008C4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2D"/>
    <w:rsid w:val="009A05C7"/>
    <w:rsid w:val="00AF14DB"/>
    <w:rsid w:val="00B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C449B-A96A-4C3B-8490-215C2B0B3D64}"/>
</file>

<file path=customXml/itemProps2.xml><?xml version="1.0" encoding="utf-8"?>
<ds:datastoreItem xmlns:ds="http://schemas.openxmlformats.org/officeDocument/2006/customXml" ds:itemID="{8F3BF4A0-C550-4BD3-9F1E-6DF5DA9B9140}"/>
</file>

<file path=customXml/itemProps3.xml><?xml version="1.0" encoding="utf-8"?>
<ds:datastoreItem xmlns:ds="http://schemas.openxmlformats.org/officeDocument/2006/customXml" ds:itemID="{D9918265-6E29-44F6-8B8C-A35B8C12C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Company>Wallace Community College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Spry</dc:creator>
  <cp:lastModifiedBy>Ryan Spry</cp:lastModifiedBy>
  <cp:revision>1</cp:revision>
  <dcterms:created xsi:type="dcterms:W3CDTF">2014-05-24T14:55:00Z</dcterms:created>
  <dcterms:modified xsi:type="dcterms:W3CDTF">2014-05-24T14:57:00Z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