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16" w:rsidRDefault="008F4116" w:rsidP="008F4116">
      <w:pPr>
        <w:spacing w:after="0"/>
        <w:jc w:val="center"/>
        <w:rPr>
          <w:sz w:val="32"/>
          <w:szCs w:val="24"/>
        </w:rPr>
      </w:pPr>
      <w:r>
        <w:rPr>
          <w:noProof/>
          <w:sz w:val="32"/>
          <w:szCs w:val="24"/>
        </w:rPr>
        <w:drawing>
          <wp:inline distT="0" distB="0" distL="0" distR="0" wp14:anchorId="4260A64B" wp14:editId="10D8690F">
            <wp:extent cx="80010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34" cy="799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24"/>
        </w:rPr>
        <w:tab/>
      </w:r>
    </w:p>
    <w:p w:rsidR="008F4116" w:rsidRPr="008F4116" w:rsidRDefault="008F4116" w:rsidP="008F4116">
      <w:pPr>
        <w:spacing w:after="0"/>
        <w:jc w:val="center"/>
        <w:rPr>
          <w:sz w:val="32"/>
          <w:szCs w:val="24"/>
        </w:rPr>
      </w:pPr>
      <w:r w:rsidRPr="008F4116">
        <w:rPr>
          <w:sz w:val="32"/>
          <w:szCs w:val="24"/>
        </w:rPr>
        <w:t>Wallace Community College Science Decathlon</w:t>
      </w:r>
    </w:p>
    <w:p w:rsidR="008F4116" w:rsidRPr="008F4116" w:rsidRDefault="008F4116" w:rsidP="008F4116">
      <w:pPr>
        <w:spacing w:after="0"/>
        <w:jc w:val="center"/>
        <w:rPr>
          <w:sz w:val="32"/>
          <w:szCs w:val="24"/>
        </w:rPr>
      </w:pPr>
      <w:r w:rsidRPr="008F4116">
        <w:rPr>
          <w:sz w:val="32"/>
          <w:szCs w:val="24"/>
        </w:rPr>
        <w:t>2013 Team Registration Form</w:t>
      </w:r>
    </w:p>
    <w:p w:rsidR="008F4116" w:rsidRPr="008F4116" w:rsidRDefault="008F4116" w:rsidP="00B66B08">
      <w:pPr>
        <w:spacing w:after="0"/>
        <w:jc w:val="center"/>
        <w:rPr>
          <w:sz w:val="32"/>
          <w:szCs w:val="24"/>
        </w:rPr>
      </w:pPr>
    </w:p>
    <w:p w:rsidR="00B66B08" w:rsidRPr="00B66B08" w:rsidRDefault="00B66B08" w:rsidP="00B66B08">
      <w:pPr>
        <w:spacing w:after="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Division</w:t>
      </w:r>
    </w:p>
    <w:p w:rsidR="00B66B08" w:rsidRDefault="008F4116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Division I (Grades 6-9)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6B08">
        <w:rPr>
          <w:sz w:val="24"/>
          <w:szCs w:val="24"/>
        </w:rPr>
        <w:t>______Division II (Grades 10-12)</w:t>
      </w:r>
    </w:p>
    <w:p w:rsidR="00B66B08" w:rsidRDefault="00B66B08" w:rsidP="00B66B08">
      <w:pPr>
        <w:spacing w:after="0"/>
        <w:rPr>
          <w:sz w:val="24"/>
          <w:szCs w:val="24"/>
        </w:rPr>
      </w:pP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School</w:t>
      </w:r>
      <w:r w:rsidRPr="00B66B08">
        <w:rPr>
          <w:b/>
          <w:sz w:val="24"/>
          <w:szCs w:val="24"/>
        </w:rPr>
        <w:tab/>
        <w:t xml:space="preserve"> </w:t>
      </w:r>
      <w:r w:rsidRPr="00B66B08">
        <w:rPr>
          <w:b/>
          <w:sz w:val="24"/>
          <w:szCs w:val="24"/>
        </w:rPr>
        <w:tab/>
        <w:t>_________________________________________________________________</w:t>
      </w:r>
    </w:p>
    <w:p w:rsidR="008F4116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System</w:t>
      </w:r>
      <w:r w:rsidRPr="00B66B08">
        <w:rPr>
          <w:b/>
          <w:sz w:val="24"/>
          <w:szCs w:val="24"/>
        </w:rPr>
        <w:tab/>
        <w:t>___________________________</w:t>
      </w:r>
      <w:r w:rsidR="008F4116">
        <w:rPr>
          <w:b/>
          <w:sz w:val="24"/>
          <w:szCs w:val="24"/>
        </w:rPr>
        <w:t>______________________________________</w:t>
      </w:r>
      <w:r w:rsidR="008F4116">
        <w:rPr>
          <w:b/>
          <w:sz w:val="24"/>
          <w:szCs w:val="24"/>
        </w:rPr>
        <w:tab/>
      </w: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Address</w:t>
      </w:r>
      <w:r w:rsidRPr="00B66B08">
        <w:rPr>
          <w:b/>
          <w:sz w:val="24"/>
          <w:szCs w:val="24"/>
        </w:rPr>
        <w:tab/>
        <w:t>_________________________________________________________________</w:t>
      </w: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  <w:t>_________________________________________________________________</w:t>
      </w: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School Phone</w:t>
      </w:r>
      <w:r w:rsidRPr="00B66B08">
        <w:rPr>
          <w:b/>
          <w:sz w:val="24"/>
          <w:szCs w:val="24"/>
        </w:rPr>
        <w:tab/>
        <w:t>______________________</w:t>
      </w: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Coach</w:t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  <w:t>_________________</w:t>
      </w:r>
      <w:r w:rsidR="00553B3F">
        <w:rPr>
          <w:b/>
          <w:sz w:val="24"/>
          <w:szCs w:val="24"/>
        </w:rPr>
        <w:t>__________</w:t>
      </w:r>
      <w:r w:rsidR="00553B3F">
        <w:rPr>
          <w:b/>
          <w:sz w:val="24"/>
          <w:szCs w:val="24"/>
        </w:rPr>
        <w:tab/>
      </w:r>
      <w:bookmarkStart w:id="0" w:name="_GoBack"/>
      <w:bookmarkEnd w:id="0"/>
      <w:r w:rsidRPr="00B66B08">
        <w:rPr>
          <w:b/>
          <w:sz w:val="24"/>
          <w:szCs w:val="24"/>
        </w:rPr>
        <w:t>Coach Phone ________________________</w:t>
      </w:r>
    </w:p>
    <w:p w:rsidR="00B66B08" w:rsidRDefault="00B66B08" w:rsidP="00B66B08">
      <w:pPr>
        <w:spacing w:after="120"/>
        <w:rPr>
          <w:sz w:val="24"/>
          <w:szCs w:val="24"/>
        </w:rPr>
      </w:pPr>
      <w:r w:rsidRPr="00B66B08">
        <w:rPr>
          <w:b/>
          <w:sz w:val="24"/>
          <w:szCs w:val="24"/>
        </w:rPr>
        <w:t>Email Address</w:t>
      </w:r>
      <w:r w:rsidRPr="00B66B08">
        <w:rPr>
          <w:b/>
          <w:sz w:val="24"/>
          <w:szCs w:val="24"/>
        </w:rPr>
        <w:tab/>
        <w:t>_________________________________________________________________</w:t>
      </w:r>
    </w:p>
    <w:p w:rsidR="00B66B08" w:rsidRDefault="00B66B08" w:rsidP="00B66B08">
      <w:pPr>
        <w:spacing w:after="120"/>
        <w:rPr>
          <w:sz w:val="24"/>
          <w:szCs w:val="24"/>
        </w:rPr>
      </w:pPr>
    </w:p>
    <w:p w:rsidR="00B66B08" w:rsidRDefault="00B66B08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Registration forms will be accepted annually from August</w:t>
      </w:r>
      <w:r w:rsidR="008F4116">
        <w:rPr>
          <w:sz w:val="24"/>
          <w:szCs w:val="24"/>
        </w:rPr>
        <w:t xml:space="preserve"> 15</w:t>
      </w:r>
      <w:r w:rsidR="008F4116" w:rsidRPr="008F4116">
        <w:rPr>
          <w:sz w:val="24"/>
          <w:szCs w:val="24"/>
          <w:vertAlign w:val="superscript"/>
        </w:rPr>
        <w:t>th</w:t>
      </w:r>
      <w:r w:rsidR="008F4116">
        <w:rPr>
          <w:sz w:val="24"/>
          <w:szCs w:val="24"/>
        </w:rPr>
        <w:t xml:space="preserve"> </w:t>
      </w:r>
      <w:r>
        <w:rPr>
          <w:sz w:val="24"/>
          <w:szCs w:val="24"/>
        </w:rPr>
        <w:t>through September 15</w:t>
      </w:r>
      <w:r w:rsidRPr="00B66B08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by standard mail delivery or by email.  No registrations will be accepted after September 15</w:t>
      </w:r>
      <w:r w:rsidRPr="00B66B0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</w:t>
      </w:r>
      <w:r w:rsidR="008F4116">
        <w:rPr>
          <w:sz w:val="24"/>
          <w:szCs w:val="24"/>
        </w:rPr>
        <w:t xml:space="preserve">If a school is registering for two divisions, a separate registration form must be sent for each team. </w:t>
      </w:r>
      <w:r>
        <w:rPr>
          <w:sz w:val="24"/>
          <w:szCs w:val="24"/>
        </w:rPr>
        <w:t>Upon receipt of registration, instructions will be emailed on how to access study materials for the Decathlon.  Please submit your registration form to the address below:</w:t>
      </w:r>
    </w:p>
    <w:p w:rsidR="008F4116" w:rsidRDefault="008F4116" w:rsidP="00B66B08">
      <w:pPr>
        <w:spacing w:after="0"/>
        <w:rPr>
          <w:sz w:val="24"/>
          <w:szCs w:val="24"/>
        </w:rPr>
      </w:pPr>
    </w:p>
    <w:p w:rsidR="00B66B08" w:rsidRPr="00B66B08" w:rsidRDefault="00B66B08" w:rsidP="00B66B08">
      <w:pPr>
        <w:spacing w:after="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Registration Address</w:t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</w:p>
    <w:p w:rsidR="00B66B08" w:rsidRDefault="00B66B08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Mail to: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to:</w:t>
      </w:r>
    </w:p>
    <w:p w:rsidR="00B66B08" w:rsidRPr="00B66B08" w:rsidRDefault="00B66B08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>Julie Fischer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Pr="000E51A6">
          <w:rPr>
            <w:rStyle w:val="Hyperlink"/>
            <w:sz w:val="24"/>
            <w:szCs w:val="24"/>
          </w:rPr>
          <w:t>jfischer@wallace.edu</w:t>
        </w:r>
      </w:hyperlink>
      <w:r>
        <w:rPr>
          <w:sz w:val="24"/>
          <w:szCs w:val="24"/>
        </w:rPr>
        <w:t xml:space="preserve"> </w:t>
      </w:r>
    </w:p>
    <w:p w:rsidR="00B66B08" w:rsidRDefault="00B66B08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>WCC Science Decathlon</w:t>
      </w:r>
    </w:p>
    <w:p w:rsidR="00B66B08" w:rsidRDefault="00B66B08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>1141 Wallace Drive</w:t>
      </w:r>
    </w:p>
    <w:p w:rsidR="00B66B08" w:rsidRDefault="00B66B08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>Dothan, Alabama 36303</w:t>
      </w:r>
    </w:p>
    <w:p w:rsidR="008F4116" w:rsidRDefault="008F4116" w:rsidP="00B66B08">
      <w:pPr>
        <w:spacing w:after="0"/>
        <w:rPr>
          <w:sz w:val="24"/>
          <w:szCs w:val="24"/>
        </w:rPr>
      </w:pPr>
    </w:p>
    <w:p w:rsidR="00B66B08" w:rsidRPr="00B66B08" w:rsidRDefault="00B66B08" w:rsidP="00B66B08">
      <w:pPr>
        <w:spacing w:after="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Questions?</w:t>
      </w:r>
    </w:p>
    <w:p w:rsidR="00B66B08" w:rsidRDefault="00B66B08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Faculty Contacts</w:t>
      </w:r>
    </w:p>
    <w:p w:rsidR="00B66B08" w:rsidRPr="00B66B08" w:rsidRDefault="00B66B08" w:rsidP="00B66B08">
      <w:pPr>
        <w:spacing w:after="0"/>
        <w:rPr>
          <w:sz w:val="24"/>
          <w:szCs w:val="24"/>
        </w:rPr>
      </w:pPr>
      <w:r w:rsidRPr="00B66B08">
        <w:rPr>
          <w:sz w:val="24"/>
          <w:szCs w:val="24"/>
        </w:rPr>
        <w:t>Julie Fischer, Biology Instructor</w:t>
      </w:r>
      <w:r w:rsidRPr="00B66B08">
        <w:rPr>
          <w:sz w:val="24"/>
          <w:szCs w:val="24"/>
        </w:rPr>
        <w:tab/>
      </w:r>
      <w:r w:rsidRPr="00B66B08">
        <w:rPr>
          <w:sz w:val="24"/>
          <w:szCs w:val="24"/>
        </w:rPr>
        <w:tab/>
      </w:r>
      <w:r w:rsidRPr="00B66B0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6B08">
        <w:rPr>
          <w:sz w:val="24"/>
          <w:szCs w:val="24"/>
        </w:rPr>
        <w:t>Todd Tolar, Biology Instructor</w:t>
      </w:r>
    </w:p>
    <w:p w:rsidR="00B66B08" w:rsidRDefault="00B66B08" w:rsidP="00B66B08">
      <w:pPr>
        <w:spacing w:after="0"/>
        <w:rPr>
          <w:sz w:val="24"/>
          <w:szCs w:val="24"/>
        </w:rPr>
      </w:pPr>
      <w:r w:rsidRPr="00B66B08">
        <w:rPr>
          <w:sz w:val="24"/>
          <w:szCs w:val="24"/>
        </w:rPr>
        <w:t>334-556-2554</w:t>
      </w:r>
      <w:r w:rsidRPr="00B66B08">
        <w:rPr>
          <w:sz w:val="24"/>
          <w:szCs w:val="24"/>
        </w:rPr>
        <w:tab/>
        <w:t xml:space="preserve">  </w:t>
      </w:r>
      <w:hyperlink r:id="rId7" w:history="1">
        <w:r w:rsidRPr="000E51A6">
          <w:rPr>
            <w:rStyle w:val="Hyperlink"/>
            <w:sz w:val="24"/>
            <w:szCs w:val="24"/>
          </w:rPr>
          <w:t>jfischer@wallace.edu</w:t>
        </w:r>
      </w:hyperlink>
      <w:r>
        <w:rPr>
          <w:sz w:val="24"/>
          <w:szCs w:val="24"/>
        </w:rPr>
        <w:t xml:space="preserve"> </w:t>
      </w:r>
      <w:r w:rsidRPr="00B66B08">
        <w:rPr>
          <w:sz w:val="24"/>
          <w:szCs w:val="24"/>
        </w:rPr>
        <w:tab/>
      </w:r>
      <w:r w:rsidRPr="00B66B0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6B08">
        <w:rPr>
          <w:sz w:val="24"/>
          <w:szCs w:val="24"/>
        </w:rPr>
        <w:t xml:space="preserve">334-556-2376     </w:t>
      </w:r>
      <w:hyperlink r:id="rId8" w:history="1">
        <w:r w:rsidRPr="000E51A6">
          <w:rPr>
            <w:rStyle w:val="Hyperlink"/>
            <w:sz w:val="24"/>
            <w:szCs w:val="24"/>
          </w:rPr>
          <w:t>ttolar@wallace.edu</w:t>
        </w:r>
      </w:hyperlink>
      <w:r>
        <w:rPr>
          <w:sz w:val="24"/>
          <w:szCs w:val="24"/>
        </w:rPr>
        <w:t xml:space="preserve"> </w:t>
      </w:r>
    </w:p>
    <w:sectPr w:rsidR="00B66B08" w:rsidSect="008F411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08"/>
    <w:rsid w:val="00434E50"/>
    <w:rsid w:val="00553B3F"/>
    <w:rsid w:val="008F4116"/>
    <w:rsid w:val="00B6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B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B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olar@wallace.ed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jfischer@wallace.ed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fischer@wallace.edu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CBB92D-7545-48B1-A600-A8D804EE0924}"/>
</file>

<file path=customXml/itemProps2.xml><?xml version="1.0" encoding="utf-8"?>
<ds:datastoreItem xmlns:ds="http://schemas.openxmlformats.org/officeDocument/2006/customXml" ds:itemID="{29E3DD34-2F54-4FF7-8FAA-5847BBB02C88}"/>
</file>

<file path=customXml/itemProps3.xml><?xml version="1.0" encoding="utf-8"?>
<ds:datastoreItem xmlns:ds="http://schemas.openxmlformats.org/officeDocument/2006/customXml" ds:itemID="{B6E52BB8-F9F2-426F-88D0-7FDA0A3CC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Julie Fischer</cp:lastModifiedBy>
  <cp:revision>2</cp:revision>
  <dcterms:created xsi:type="dcterms:W3CDTF">2013-04-02T14:54:00Z</dcterms:created>
  <dcterms:modified xsi:type="dcterms:W3CDTF">2013-04-02T15:19:00Z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